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F9" w:rsidRPr="005F56F9" w:rsidRDefault="005F56F9" w:rsidP="005F56F9">
      <w:pPr>
        <w:jc w:val="center"/>
        <w:rPr>
          <w:b/>
          <w:sz w:val="26"/>
          <w:szCs w:val="26"/>
          <w:lang w:val="en-US"/>
        </w:rPr>
      </w:pPr>
      <w:r w:rsidRPr="005F56F9">
        <w:rPr>
          <w:b/>
          <w:sz w:val="26"/>
          <w:szCs w:val="26"/>
          <w:lang w:val="en-US"/>
        </w:rPr>
        <w:t>“</w:t>
      </w:r>
      <w:proofErr w:type="spellStart"/>
      <w:r w:rsidRPr="005F56F9">
        <w:rPr>
          <w:b/>
          <w:sz w:val="26"/>
          <w:szCs w:val="26"/>
          <w:lang w:val="en-US"/>
        </w:rPr>
        <w:t>Davlat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mulkini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boshqarish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to‘g‘risida”gi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qonun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br/>
      </w:r>
      <w:r w:rsidRPr="005F56F9">
        <w:rPr>
          <w:b/>
          <w:sz w:val="26"/>
          <w:szCs w:val="26"/>
          <w:lang w:val="en-US"/>
        </w:rPr>
        <w:t>(O‘RQ–821-son, 09.03</w:t>
      </w:r>
      <w:bookmarkStart w:id="0" w:name="_GoBack"/>
      <w:bookmarkEnd w:id="0"/>
      <w:r w:rsidRPr="005F56F9">
        <w:rPr>
          <w:b/>
          <w:sz w:val="26"/>
          <w:szCs w:val="26"/>
          <w:lang w:val="en-US"/>
        </w:rPr>
        <w:t>.2023</w:t>
      </w:r>
      <w:r w:rsidRPr="005F56F9">
        <w:rPr>
          <w:b/>
          <w:sz w:val="26"/>
          <w:szCs w:val="26"/>
          <w:lang w:val="uz-Cyrl-UZ"/>
        </w:rPr>
        <w:t>-</w:t>
      </w:r>
      <w:r w:rsidRPr="005F56F9">
        <w:rPr>
          <w:b/>
          <w:sz w:val="26"/>
          <w:szCs w:val="26"/>
          <w:lang w:val="en-US"/>
        </w:rPr>
        <w:t xml:space="preserve">y.) </w:t>
      </w:r>
      <w:proofErr w:type="spellStart"/>
      <w:r w:rsidRPr="005F56F9">
        <w:rPr>
          <w:b/>
          <w:sz w:val="26"/>
          <w:szCs w:val="26"/>
          <w:lang w:val="en-US"/>
        </w:rPr>
        <w:t>mazmun-mohiyati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va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ahamiyati</w:t>
      </w:r>
      <w:proofErr w:type="spellEnd"/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Qonun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davlat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mulkini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boshqarish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sohasidagi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munosabatlarni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tartibga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soladi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mulkiga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F56F9">
        <w:rPr>
          <w:sz w:val="26"/>
          <w:szCs w:val="26"/>
          <w:lang w:val="en-US"/>
        </w:rPr>
        <w:t>bo‘</w:t>
      </w:r>
      <w:proofErr w:type="gramEnd"/>
      <w:r w:rsidRPr="005F56F9">
        <w:rPr>
          <w:sz w:val="26"/>
          <w:szCs w:val="26"/>
          <w:lang w:val="en-US"/>
        </w:rPr>
        <w:t>lgan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mulk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huquqi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fuqarolik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qonunchiligida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nazarda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tutilgan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asoslarga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ko‘ra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shuningdek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quyidagi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asoslarga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ko‘ra</w:t>
      </w:r>
      <w:proofErr w:type="spellEnd"/>
      <w:r w:rsidRPr="005F56F9">
        <w:rPr>
          <w:sz w:val="26"/>
          <w:szCs w:val="26"/>
          <w:lang w:val="en-US"/>
        </w:rPr>
        <w:t xml:space="preserve"> ham </w:t>
      </w:r>
      <w:proofErr w:type="spellStart"/>
      <w:r w:rsidRPr="005F56F9">
        <w:rPr>
          <w:sz w:val="26"/>
          <w:szCs w:val="26"/>
          <w:lang w:val="en-US"/>
        </w:rPr>
        <w:t>yuzaga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keladi</w:t>
      </w:r>
      <w:proofErr w:type="spellEnd"/>
      <w:r w:rsidRPr="005F56F9">
        <w:rPr>
          <w:sz w:val="26"/>
          <w:szCs w:val="26"/>
          <w:lang w:val="en-US"/>
        </w:rPr>
        <w:t>:</w:t>
      </w:r>
    </w:p>
    <w:p w:rsidR="005F56F9" w:rsidRPr="005F56F9" w:rsidRDefault="005F56F9" w:rsidP="005F56F9">
      <w:pPr>
        <w:pStyle w:val="a3"/>
        <w:numPr>
          <w:ilvl w:val="0"/>
          <w:numId w:val="2"/>
        </w:numPr>
        <w:jc w:val="both"/>
        <w:rPr>
          <w:b/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shartnomalar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boshqa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bitimlar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tuzilganda</w:t>
      </w:r>
      <w:proofErr w:type="spellEnd"/>
      <w:r w:rsidRPr="005F56F9">
        <w:rPr>
          <w:b/>
          <w:sz w:val="26"/>
          <w:szCs w:val="26"/>
          <w:lang w:val="en-US"/>
        </w:rPr>
        <w:t>;</w:t>
      </w:r>
    </w:p>
    <w:p w:rsidR="005F56F9" w:rsidRPr="005F56F9" w:rsidRDefault="005F56F9" w:rsidP="005F56F9">
      <w:pPr>
        <w:pStyle w:val="a3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5F56F9">
        <w:rPr>
          <w:sz w:val="26"/>
          <w:szCs w:val="26"/>
          <w:lang w:val="en-US"/>
        </w:rPr>
        <w:t>mol-</w:t>
      </w:r>
      <w:proofErr w:type="spellStart"/>
      <w:r w:rsidRPr="005F56F9">
        <w:rPr>
          <w:sz w:val="26"/>
          <w:szCs w:val="26"/>
          <w:lang w:val="en-US"/>
        </w:rPr>
        <w:t>mulkni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yoki</w:t>
      </w:r>
      <w:proofErr w:type="spellEnd"/>
      <w:r w:rsidRPr="005F56F9">
        <w:rPr>
          <w:sz w:val="26"/>
          <w:szCs w:val="26"/>
          <w:lang w:val="en-US"/>
        </w:rPr>
        <w:t xml:space="preserve"> mol-</w:t>
      </w:r>
      <w:proofErr w:type="spellStart"/>
      <w:r w:rsidRPr="005F56F9">
        <w:rPr>
          <w:sz w:val="26"/>
          <w:szCs w:val="26"/>
          <w:lang w:val="en-US"/>
        </w:rPr>
        <w:t>mulkdan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foydalanish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huquqini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b/>
          <w:sz w:val="26"/>
          <w:szCs w:val="26"/>
          <w:lang w:val="en-US"/>
        </w:rPr>
        <w:t>soliqlar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va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5F56F9">
        <w:rPr>
          <w:b/>
          <w:sz w:val="26"/>
          <w:szCs w:val="26"/>
          <w:lang w:val="en-US"/>
        </w:rPr>
        <w:t>yig‘</w:t>
      </w:r>
      <w:proofErr w:type="gramEnd"/>
      <w:r w:rsidRPr="005F56F9">
        <w:rPr>
          <w:b/>
          <w:sz w:val="26"/>
          <w:szCs w:val="26"/>
          <w:lang w:val="en-US"/>
        </w:rPr>
        <w:t>imlar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bo‘yicha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qarzdorlikni</w:t>
      </w:r>
      <w:proofErr w:type="spellEnd"/>
      <w:r w:rsidRPr="005F56F9">
        <w:rPr>
          <w:b/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shuningdek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ulushi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bo‘yicha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hisoblangan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dividendlarni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xo‘jalik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jamiyatining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ustav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fondiga</w:t>
      </w:r>
      <w:proofErr w:type="spellEnd"/>
      <w:r w:rsidRPr="005F56F9">
        <w:rPr>
          <w:sz w:val="26"/>
          <w:szCs w:val="26"/>
          <w:lang w:val="en-US"/>
        </w:rPr>
        <w:t xml:space="preserve"> (</w:t>
      </w:r>
      <w:proofErr w:type="spellStart"/>
      <w:r w:rsidRPr="005F56F9">
        <w:rPr>
          <w:sz w:val="26"/>
          <w:szCs w:val="26"/>
          <w:lang w:val="en-US"/>
        </w:rPr>
        <w:t>ustav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kapitaliga</w:t>
      </w:r>
      <w:proofErr w:type="spellEnd"/>
      <w:r w:rsidRPr="005F56F9">
        <w:rPr>
          <w:sz w:val="26"/>
          <w:szCs w:val="26"/>
          <w:lang w:val="en-US"/>
        </w:rPr>
        <w:t xml:space="preserve">) </w:t>
      </w:r>
      <w:proofErr w:type="spellStart"/>
      <w:r w:rsidRPr="005F56F9">
        <w:rPr>
          <w:sz w:val="26"/>
          <w:szCs w:val="26"/>
          <w:lang w:val="en-US"/>
        </w:rPr>
        <w:t>kiritish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yo‘li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bilan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ulushni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olishda</w:t>
      </w:r>
      <w:proofErr w:type="spellEnd"/>
      <w:r w:rsidRPr="005F56F9">
        <w:rPr>
          <w:sz w:val="26"/>
          <w:szCs w:val="26"/>
          <w:lang w:val="en-US"/>
        </w:rPr>
        <w:t>;</w:t>
      </w:r>
    </w:p>
    <w:p w:rsidR="005F56F9" w:rsidRPr="005F56F9" w:rsidRDefault="005F56F9" w:rsidP="005F56F9">
      <w:pPr>
        <w:pStyle w:val="a3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proofErr w:type="spellStart"/>
      <w:r w:rsidRPr="005F56F9">
        <w:rPr>
          <w:b/>
          <w:sz w:val="26"/>
          <w:szCs w:val="26"/>
          <w:lang w:val="en-US"/>
        </w:rPr>
        <w:t>sud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qarorlari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asosida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Qonunga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F56F9">
        <w:rPr>
          <w:sz w:val="26"/>
          <w:szCs w:val="26"/>
          <w:lang w:val="en-US"/>
        </w:rPr>
        <w:t>ko‘</w:t>
      </w:r>
      <w:proofErr w:type="gramEnd"/>
      <w:r w:rsidRPr="005F56F9">
        <w:rPr>
          <w:sz w:val="26"/>
          <w:szCs w:val="26"/>
          <w:lang w:val="en-US"/>
        </w:rPr>
        <w:t>ra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ayrim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mulklari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xususiylashtirilmaydi</w:t>
      </w:r>
      <w:proofErr w:type="spellEnd"/>
      <w:r w:rsidRPr="005F56F9">
        <w:rPr>
          <w:b/>
          <w:sz w:val="26"/>
          <w:szCs w:val="26"/>
          <w:lang w:val="en-US"/>
        </w:rPr>
        <w:t>,</w:t>
      </w:r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jumladan</w:t>
      </w:r>
      <w:proofErr w:type="spellEnd"/>
      <w:r w:rsidRPr="005F56F9">
        <w:rPr>
          <w:sz w:val="26"/>
          <w:szCs w:val="26"/>
          <w:lang w:val="en-US"/>
        </w:rPr>
        <w:t>: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r w:rsidRPr="005F56F9">
        <w:rPr>
          <w:sz w:val="26"/>
          <w:szCs w:val="26"/>
          <w:lang w:val="en-US"/>
        </w:rPr>
        <w:t xml:space="preserve">• </w:t>
      </w:r>
      <w:proofErr w:type="spellStart"/>
      <w:proofErr w:type="gramStart"/>
      <w:r w:rsidRPr="005F56F9">
        <w:rPr>
          <w:sz w:val="26"/>
          <w:szCs w:val="26"/>
          <w:lang w:val="en-US"/>
        </w:rPr>
        <w:t>O‘</w:t>
      </w:r>
      <w:proofErr w:type="gramEnd"/>
      <w:r w:rsidRPr="005F56F9">
        <w:rPr>
          <w:sz w:val="26"/>
          <w:szCs w:val="26"/>
          <w:lang w:val="en-US"/>
        </w:rPr>
        <w:t>zbekiston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hududi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doirasidagi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yer</w:t>
      </w:r>
      <w:proofErr w:type="spellEnd"/>
      <w:r w:rsidRPr="005F56F9">
        <w:rPr>
          <w:b/>
          <w:sz w:val="26"/>
          <w:szCs w:val="26"/>
          <w:lang w:val="en-US"/>
        </w:rPr>
        <w:t xml:space="preserve">, </w:t>
      </w:r>
      <w:proofErr w:type="spellStart"/>
      <w:r w:rsidRPr="005F56F9">
        <w:rPr>
          <w:b/>
          <w:sz w:val="26"/>
          <w:szCs w:val="26"/>
          <w:lang w:val="en-US"/>
        </w:rPr>
        <w:t>yer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osti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boyliklari</w:t>
      </w:r>
      <w:proofErr w:type="spellEnd"/>
      <w:r w:rsidRPr="005F56F9">
        <w:rPr>
          <w:b/>
          <w:sz w:val="26"/>
          <w:szCs w:val="26"/>
          <w:lang w:val="en-US"/>
        </w:rPr>
        <w:t>,</w:t>
      </w:r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suv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omborlari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havo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bo‘shlig‘i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o‘simlik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hayvonot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dunyosi</w:t>
      </w:r>
      <w:proofErr w:type="spellEnd"/>
      <w:r w:rsidRPr="005F56F9">
        <w:rPr>
          <w:sz w:val="26"/>
          <w:szCs w:val="26"/>
          <w:lang w:val="en-US"/>
        </w:rPr>
        <w:t>;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r w:rsidRPr="005F56F9">
        <w:rPr>
          <w:sz w:val="26"/>
          <w:szCs w:val="26"/>
          <w:lang w:val="en-US"/>
        </w:rPr>
        <w:t xml:space="preserve">• </w:t>
      </w:r>
      <w:proofErr w:type="spellStart"/>
      <w:r w:rsidRPr="005F56F9">
        <w:rPr>
          <w:b/>
          <w:sz w:val="26"/>
          <w:szCs w:val="26"/>
          <w:lang w:val="en-US"/>
        </w:rPr>
        <w:t>moddiy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madaniy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meros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obyektlari</w:t>
      </w:r>
      <w:proofErr w:type="spellEnd"/>
      <w:r w:rsidRPr="005F56F9">
        <w:rPr>
          <w:b/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arxiv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hujjatlari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muzeylari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muhofaza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etiladigan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tabiiy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hududlar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shu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jumladan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xiyobonlar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botanika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F56F9">
        <w:rPr>
          <w:sz w:val="26"/>
          <w:szCs w:val="26"/>
          <w:lang w:val="en-US"/>
        </w:rPr>
        <w:t>bog‘</w:t>
      </w:r>
      <w:proofErr w:type="gramEnd"/>
      <w:r w:rsidRPr="005F56F9">
        <w:rPr>
          <w:sz w:val="26"/>
          <w:szCs w:val="26"/>
          <w:lang w:val="en-US"/>
        </w:rPr>
        <w:t>lari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mulkini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boshqarish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subyektlari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quyidagilardan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iborat</w:t>
      </w:r>
      <w:proofErr w:type="spellEnd"/>
      <w:r w:rsidRPr="005F56F9">
        <w:rPr>
          <w:sz w:val="26"/>
          <w:szCs w:val="26"/>
          <w:lang w:val="en-US"/>
        </w:rPr>
        <w:t>:</w:t>
      </w:r>
    </w:p>
    <w:p w:rsidR="005F56F9" w:rsidRPr="005F56F9" w:rsidRDefault="005F56F9" w:rsidP="005F56F9">
      <w:pPr>
        <w:pStyle w:val="a3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Vazirlar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Mahkamasi</w:t>
      </w:r>
      <w:proofErr w:type="spellEnd"/>
      <w:r w:rsidRPr="005F56F9">
        <w:rPr>
          <w:sz w:val="26"/>
          <w:szCs w:val="26"/>
          <w:lang w:val="en-US"/>
        </w:rPr>
        <w:t>;</w:t>
      </w:r>
    </w:p>
    <w:p w:rsidR="005F56F9" w:rsidRPr="005F56F9" w:rsidRDefault="005F56F9" w:rsidP="005F56F9">
      <w:pPr>
        <w:pStyle w:val="a3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Agentlik</w:t>
      </w:r>
      <w:proofErr w:type="spellEnd"/>
      <w:r w:rsidRPr="005F56F9">
        <w:rPr>
          <w:sz w:val="26"/>
          <w:szCs w:val="26"/>
          <w:lang w:val="en-US"/>
        </w:rPr>
        <w:t>;</w:t>
      </w:r>
    </w:p>
    <w:p w:rsidR="005F56F9" w:rsidRPr="005F56F9" w:rsidRDefault="005F56F9" w:rsidP="005F56F9">
      <w:pPr>
        <w:pStyle w:val="a3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maxsus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vakolatli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organlari</w:t>
      </w:r>
      <w:proofErr w:type="spellEnd"/>
      <w:r w:rsidRPr="005F56F9">
        <w:rPr>
          <w:sz w:val="26"/>
          <w:szCs w:val="26"/>
          <w:lang w:val="en-US"/>
        </w:rPr>
        <w:t>;</w:t>
      </w:r>
    </w:p>
    <w:p w:rsidR="005F56F9" w:rsidRPr="005F56F9" w:rsidRDefault="005F56F9" w:rsidP="005F56F9">
      <w:pPr>
        <w:pStyle w:val="a3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muassasalari</w:t>
      </w:r>
      <w:proofErr w:type="spellEnd"/>
      <w:r w:rsidRPr="005F56F9">
        <w:rPr>
          <w:sz w:val="26"/>
          <w:szCs w:val="26"/>
          <w:lang w:val="en-US"/>
        </w:rPr>
        <w:t xml:space="preserve">, </w:t>
      </w:r>
      <w:proofErr w:type="spellStart"/>
      <w:r w:rsidRPr="005F56F9">
        <w:rPr>
          <w:sz w:val="26"/>
          <w:szCs w:val="26"/>
          <w:lang w:val="en-US"/>
        </w:rPr>
        <w:t>shu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jumladan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organlari</w:t>
      </w:r>
      <w:proofErr w:type="spellEnd"/>
      <w:r w:rsidRPr="005F56F9">
        <w:rPr>
          <w:sz w:val="26"/>
          <w:szCs w:val="26"/>
          <w:lang w:val="en-US"/>
        </w:rPr>
        <w:t>;</w:t>
      </w:r>
    </w:p>
    <w:p w:rsidR="005F56F9" w:rsidRPr="005F56F9" w:rsidRDefault="005F56F9" w:rsidP="005F56F9">
      <w:pPr>
        <w:pStyle w:val="a3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mahalliy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hokimiyati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organlari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aktivlarini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boshqarish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agentligi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mulkini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boshqarish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sohasidagi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vakolatli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organidir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b/>
          <w:sz w:val="26"/>
          <w:szCs w:val="26"/>
          <w:lang w:val="en-US"/>
        </w:rPr>
        <w:t>Davlat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mulki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reyestrini</w:t>
      </w:r>
      <w:proofErr w:type="spellEnd"/>
      <w:r w:rsidRPr="005F56F9">
        <w:rPr>
          <w:b/>
          <w:sz w:val="26"/>
          <w:szCs w:val="26"/>
          <w:lang w:val="en-US"/>
        </w:rPr>
        <w:t xml:space="preserve"> </w:t>
      </w:r>
      <w:proofErr w:type="spellStart"/>
      <w:r w:rsidRPr="005F56F9">
        <w:rPr>
          <w:b/>
          <w:sz w:val="26"/>
          <w:szCs w:val="26"/>
          <w:lang w:val="en-US"/>
        </w:rPr>
        <w:t>yuritish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Vazirlar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Mahkamasi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belgilagan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tartibda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shaklda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Agentlik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tomonidan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amalga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oshiriladi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5F56F9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Agentlik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r w:rsidRPr="005F56F9">
        <w:rPr>
          <w:b/>
          <w:sz w:val="26"/>
          <w:szCs w:val="26"/>
          <w:lang w:val="en-US"/>
        </w:rPr>
        <w:t xml:space="preserve">har </w:t>
      </w:r>
      <w:proofErr w:type="spellStart"/>
      <w:r w:rsidRPr="005F56F9">
        <w:rPr>
          <w:b/>
          <w:sz w:val="26"/>
          <w:szCs w:val="26"/>
          <w:lang w:val="en-US"/>
        </w:rPr>
        <w:t>yili</w:t>
      </w:r>
      <w:proofErr w:type="spellEnd"/>
      <w:r w:rsidRPr="005F56F9">
        <w:rPr>
          <w:b/>
          <w:sz w:val="26"/>
          <w:szCs w:val="26"/>
          <w:lang w:val="en-US"/>
        </w:rPr>
        <w:t xml:space="preserve"> 1 </w:t>
      </w:r>
      <w:proofErr w:type="spellStart"/>
      <w:r w:rsidRPr="005F56F9">
        <w:rPr>
          <w:b/>
          <w:sz w:val="26"/>
          <w:szCs w:val="26"/>
          <w:lang w:val="en-US"/>
        </w:rPr>
        <w:t>avgustgacha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davlat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ishtirokidagi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korxonalarning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F56F9">
        <w:rPr>
          <w:sz w:val="26"/>
          <w:szCs w:val="26"/>
          <w:lang w:val="en-US"/>
        </w:rPr>
        <w:t>o‘</w:t>
      </w:r>
      <w:proofErr w:type="gramEnd"/>
      <w:r w:rsidRPr="005F56F9">
        <w:rPr>
          <w:sz w:val="26"/>
          <w:szCs w:val="26"/>
          <w:lang w:val="en-US"/>
        </w:rPr>
        <w:t>tgan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moliya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yilidagi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faoliyati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samaradorligi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to‘g‘risidagi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yig‘ma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hisobotni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o‘z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rasmiy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veb-saytida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e’lon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qiladi</w:t>
      </w:r>
      <w:proofErr w:type="spellEnd"/>
      <w:r w:rsidRPr="005F56F9">
        <w:rPr>
          <w:sz w:val="26"/>
          <w:szCs w:val="26"/>
          <w:lang w:val="en-US"/>
        </w:rPr>
        <w:t>.</w:t>
      </w:r>
    </w:p>
    <w:p w:rsidR="00113641" w:rsidRPr="005F56F9" w:rsidRDefault="005F56F9" w:rsidP="005F56F9">
      <w:pPr>
        <w:ind w:firstLine="567"/>
        <w:jc w:val="both"/>
        <w:rPr>
          <w:sz w:val="26"/>
          <w:szCs w:val="26"/>
          <w:lang w:val="en-US"/>
        </w:rPr>
      </w:pPr>
      <w:proofErr w:type="spellStart"/>
      <w:r w:rsidRPr="005F56F9">
        <w:rPr>
          <w:sz w:val="26"/>
          <w:szCs w:val="26"/>
          <w:lang w:val="en-US"/>
        </w:rPr>
        <w:t>Qonun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rasmiy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e’lon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qilingan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kundan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e’tiboran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kuchga</w:t>
      </w:r>
      <w:proofErr w:type="spellEnd"/>
      <w:r w:rsidRPr="005F56F9">
        <w:rPr>
          <w:sz w:val="26"/>
          <w:szCs w:val="26"/>
          <w:lang w:val="en-US"/>
        </w:rPr>
        <w:t xml:space="preserve"> </w:t>
      </w:r>
      <w:proofErr w:type="spellStart"/>
      <w:r w:rsidRPr="005F56F9">
        <w:rPr>
          <w:sz w:val="26"/>
          <w:szCs w:val="26"/>
          <w:lang w:val="en-US"/>
        </w:rPr>
        <w:t>kiradi</w:t>
      </w:r>
      <w:proofErr w:type="spellEnd"/>
      <w:r w:rsidRPr="005F56F9">
        <w:rPr>
          <w:sz w:val="26"/>
          <w:szCs w:val="26"/>
          <w:lang w:val="en-US"/>
        </w:rPr>
        <w:t>.</w:t>
      </w:r>
    </w:p>
    <w:sectPr w:rsidR="00113641" w:rsidRPr="005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06FF0"/>
    <w:multiLevelType w:val="hybridMultilevel"/>
    <w:tmpl w:val="4AB44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265F32"/>
    <w:multiLevelType w:val="hybridMultilevel"/>
    <w:tmpl w:val="B9A6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ACD"/>
    <w:multiLevelType w:val="hybridMultilevel"/>
    <w:tmpl w:val="06E6D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98"/>
    <w:rsid w:val="00022579"/>
    <w:rsid w:val="000C64D3"/>
    <w:rsid w:val="00113641"/>
    <w:rsid w:val="002F590F"/>
    <w:rsid w:val="005F56F9"/>
    <w:rsid w:val="00B233DD"/>
    <w:rsid w:val="00CE2A98"/>
    <w:rsid w:val="00E9037C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54E1-F398-4D41-9B6C-70351E9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 Djumamurotov</dc:creator>
  <cp:keywords/>
  <dc:description/>
  <cp:lastModifiedBy>Djumaniyozova.A</cp:lastModifiedBy>
  <cp:revision>2</cp:revision>
  <dcterms:created xsi:type="dcterms:W3CDTF">2023-03-27T06:27:00Z</dcterms:created>
  <dcterms:modified xsi:type="dcterms:W3CDTF">2023-03-27T06:27:00Z</dcterms:modified>
</cp:coreProperties>
</file>